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7117"/>
        <w:gridCol w:w="2510"/>
        <w:gridCol w:w="2706"/>
      </w:tblGrid>
      <w:tr w:rsidR="00136304" w:rsidRPr="00136304" w:rsidTr="00136304">
        <w:tc>
          <w:tcPr>
            <w:tcW w:w="540" w:type="dxa"/>
            <w:tcBorders>
              <w:top w:val="single" w:sz="6" w:space="0" w:color="F8D0D9"/>
              <w:left w:val="single" w:sz="6" w:space="0" w:color="F8D0D9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№ </w:t>
            </w:r>
            <w:proofErr w:type="gramStart"/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п</w:t>
            </w:r>
            <w:proofErr w:type="gramEnd"/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860" w:type="dxa"/>
            <w:tcBorders>
              <w:top w:val="single" w:sz="6" w:space="0" w:color="F8D0D9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115" w:type="dxa"/>
            <w:tcBorders>
              <w:top w:val="single" w:sz="6" w:space="0" w:color="F8D0D9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         Дата</w:t>
            </w:r>
          </w:p>
        </w:tc>
        <w:tc>
          <w:tcPr>
            <w:tcW w:w="2280" w:type="dxa"/>
            <w:tcBorders>
              <w:top w:val="single" w:sz="6" w:space="0" w:color="F8D0D9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136304" w:rsidRPr="00136304" w:rsidTr="00136304">
        <w:tc>
          <w:tcPr>
            <w:tcW w:w="540" w:type="dxa"/>
            <w:tcBorders>
              <w:top w:val="nil"/>
              <w:left w:val="single" w:sz="6" w:space="0" w:color="F8D0D9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bdr w:val="none" w:sz="0" w:space="0" w:color="auto" w:frame="1"/>
                <w:lang w:eastAsia="ru-RU"/>
              </w:rPr>
              <w:t>Размещение информации: «2023 Год педагога и наставника»</w:t>
            </w:r>
          </w:p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bdr w:val="none" w:sz="0" w:space="0" w:color="auto" w:frame="1"/>
                <w:lang w:eastAsia="ru-RU"/>
              </w:rPr>
              <w:t>- на сайте ДОУ</w:t>
            </w:r>
          </w:p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bdr w:val="none" w:sz="0" w:space="0" w:color="auto" w:frame="1"/>
                <w:lang w:eastAsia="ru-RU"/>
              </w:rPr>
              <w:t>- в </w:t>
            </w:r>
            <w:proofErr w:type="spellStart"/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bdr w:val="none" w:sz="0" w:space="0" w:color="auto" w:frame="1"/>
                <w:lang w:eastAsia="ru-RU"/>
              </w:rPr>
              <w:t>мессенджерах</w:t>
            </w:r>
            <w:proofErr w:type="spellEnd"/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bdr w:val="none" w:sz="0" w:space="0" w:color="auto" w:frame="1"/>
                <w:lang w:eastAsia="ru-RU"/>
              </w:rPr>
              <w:t> (родительских чатах)</w:t>
            </w:r>
          </w:p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bdr w:val="none" w:sz="0" w:space="0" w:color="auto" w:frame="1"/>
                <w:lang w:eastAsia="ru-RU"/>
              </w:rPr>
              <w:t>- оформление для родителей информационного уголка в приемной группе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Январь 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Заведующий, воспитат</w:t>
            </w:r>
            <w:bookmarkStart w:id="0" w:name="_GoBack"/>
            <w:bookmarkEnd w:id="0"/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ель</w:t>
            </w:r>
          </w:p>
        </w:tc>
      </w:tr>
      <w:tr w:rsidR="00136304" w:rsidRPr="00136304" w:rsidTr="00136304">
        <w:tc>
          <w:tcPr>
            <w:tcW w:w="540" w:type="dxa"/>
            <w:tcBorders>
              <w:top w:val="nil"/>
              <w:left w:val="single" w:sz="6" w:space="0" w:color="F8D0D9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Торжественное мероприятие в </w:t>
            </w: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bdr w:val="none" w:sz="0" w:space="0" w:color="auto" w:frame="1"/>
                <w:lang w:eastAsia="ru-RU"/>
              </w:rPr>
              <w:t>честь</w:t>
            </w: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 открытия Года педагога и наставника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Январь 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Заведующий</w:t>
            </w:r>
          </w:p>
        </w:tc>
      </w:tr>
      <w:tr w:rsidR="00136304" w:rsidRPr="00136304" w:rsidTr="00136304">
        <w:tc>
          <w:tcPr>
            <w:tcW w:w="540" w:type="dxa"/>
            <w:tcBorders>
              <w:top w:val="nil"/>
              <w:left w:val="single" w:sz="6" w:space="0" w:color="F8D0D9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Тематическое занятие: Путешествие </w:t>
            </w: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bdr w:val="none" w:sz="0" w:space="0" w:color="auto" w:frame="1"/>
                <w:lang w:eastAsia="ru-RU"/>
              </w:rPr>
              <w:t>по</w:t>
            </w: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 детским садам разных стран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Февраль 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36304" w:rsidRPr="00136304" w:rsidTr="00136304">
        <w:tc>
          <w:tcPr>
            <w:tcW w:w="540" w:type="dxa"/>
            <w:tcBorders>
              <w:top w:val="nil"/>
              <w:left w:val="single" w:sz="6" w:space="0" w:color="F8D0D9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День открытых дверей «Мое </w:t>
            </w: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bdr w:val="none" w:sz="0" w:space="0" w:color="auto" w:frame="1"/>
                <w:lang w:eastAsia="ru-RU"/>
              </w:rPr>
              <w:t>призвание</w:t>
            </w: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 педагог»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Март 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Заведующий, воспитатель</w:t>
            </w:r>
          </w:p>
        </w:tc>
      </w:tr>
      <w:tr w:rsidR="00136304" w:rsidRPr="00136304" w:rsidTr="00136304">
        <w:tc>
          <w:tcPr>
            <w:tcW w:w="540" w:type="dxa"/>
            <w:tcBorders>
              <w:top w:val="nil"/>
              <w:left w:val="single" w:sz="6" w:space="0" w:color="F8D0D9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Просмотр мультфильмов </w:t>
            </w: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bdr w:val="none" w:sz="0" w:space="0" w:color="auto" w:frame="1"/>
                <w:lang w:eastAsia="ru-RU"/>
              </w:rPr>
              <w:t>«Профессия</w:t>
            </w: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 воспитатель и учитель»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Апрель 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36304" w:rsidRPr="00136304" w:rsidTr="00136304">
        <w:tc>
          <w:tcPr>
            <w:tcW w:w="540" w:type="dxa"/>
            <w:tcBorders>
              <w:top w:val="nil"/>
              <w:left w:val="single" w:sz="6" w:space="0" w:color="F8D0D9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Дидактические игры, разгадывание загадок: «Профессия педагог»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Май 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36304" w:rsidRPr="00136304" w:rsidTr="00136304">
        <w:tc>
          <w:tcPr>
            <w:tcW w:w="540" w:type="dxa"/>
            <w:tcBorders>
              <w:top w:val="nil"/>
              <w:left w:val="single" w:sz="6" w:space="0" w:color="F8D0D9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 xml:space="preserve">Выставка </w:t>
            </w:r>
            <w:proofErr w:type="spellStart"/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детско</w:t>
            </w:r>
            <w:proofErr w:type="spellEnd"/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–родительских работ «Мой любимый воспитатель»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Сентябрь 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36304" w:rsidRPr="00136304" w:rsidTr="00136304">
        <w:tc>
          <w:tcPr>
            <w:tcW w:w="540" w:type="dxa"/>
            <w:tcBorders>
              <w:top w:val="nil"/>
              <w:left w:val="single" w:sz="6" w:space="0" w:color="F8D0D9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Конкурс рисунков </w:t>
            </w:r>
            <w:proofErr w:type="gramStart"/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к</w:t>
            </w:r>
            <w:proofErr w:type="gramEnd"/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 xml:space="preserve"> дню рождению детского сада: «Детский сад глазами детей»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Октябрь 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36304" w:rsidRPr="00136304" w:rsidTr="00136304">
        <w:tc>
          <w:tcPr>
            <w:tcW w:w="540" w:type="dxa"/>
            <w:tcBorders>
              <w:top w:val="nil"/>
              <w:left w:val="single" w:sz="6" w:space="0" w:color="F8D0D9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Выставка поделок: «Мы славим руки наших матерей»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Ноябрь 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136304" w:rsidRPr="00136304" w:rsidTr="00136304">
        <w:tc>
          <w:tcPr>
            <w:tcW w:w="540" w:type="dxa"/>
            <w:tcBorders>
              <w:top w:val="nil"/>
              <w:left w:val="single" w:sz="6" w:space="0" w:color="F8D0D9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Торжественное мероприятие в </w:t>
            </w: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bdr w:val="none" w:sz="0" w:space="0" w:color="auto" w:frame="1"/>
                <w:lang w:eastAsia="ru-RU"/>
              </w:rPr>
              <w:t>честь</w:t>
            </w: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 закрытия Года педагога и наставника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Декабрь 2023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F8D0D9"/>
              <w:right w:val="single" w:sz="6" w:space="0" w:color="F8D0D9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36304" w:rsidRPr="00136304" w:rsidRDefault="00136304" w:rsidP="00136304">
            <w:pPr>
              <w:spacing w:after="312" w:line="240" w:lineRule="auto"/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</w:pPr>
            <w:r w:rsidRPr="00136304">
              <w:rPr>
                <w:rFonts w:ascii="Verdana" w:eastAsia="Times New Roman" w:hAnsi="Verdana" w:cs="Times New Roman"/>
                <w:color w:val="3F3F3F"/>
                <w:sz w:val="21"/>
                <w:szCs w:val="21"/>
                <w:lang w:eastAsia="ru-RU"/>
              </w:rPr>
              <w:t>Воспитатель</w:t>
            </w:r>
          </w:p>
        </w:tc>
      </w:tr>
    </w:tbl>
    <w:p w:rsidR="009644E9" w:rsidRDefault="009644E9"/>
    <w:sectPr w:rsidR="0096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04"/>
    <w:rsid w:val="00136304"/>
    <w:rsid w:val="007B3950"/>
    <w:rsid w:val="009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2023-04-03T06:02:00Z</dcterms:created>
  <dcterms:modified xsi:type="dcterms:W3CDTF">2023-04-03T06:04:00Z</dcterms:modified>
</cp:coreProperties>
</file>